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C99BC" w14:textId="5CD6EC0C" w:rsidR="00B36467" w:rsidRDefault="00F23DCA">
      <w:pPr>
        <w:pStyle w:val="Titolo1"/>
        <w:rPr>
          <w:rFonts w:ascii="Palatino Linotype" w:hAnsi="Palatino Linotype"/>
          <w:lang w:val="it-IT"/>
        </w:rPr>
      </w:pPr>
      <w:r>
        <w:rPr>
          <w:rFonts w:ascii="Palatino Linotype" w:hAnsi="Palatino Linotype"/>
          <w:lang w:val="it-IT"/>
        </w:rPr>
        <w:t xml:space="preserve">Come predisporre un contributo per </w:t>
      </w:r>
      <w:r w:rsidR="00000000" w:rsidRPr="00F3326C">
        <w:rPr>
          <w:rFonts w:ascii="Palatino Linotype" w:hAnsi="Palatino Linotype"/>
          <w:lang w:val="it-IT"/>
        </w:rPr>
        <w:t>REN Journal</w:t>
      </w:r>
    </w:p>
    <w:p w14:paraId="7BD2B53C" w14:textId="77777777" w:rsidR="00F23DCA" w:rsidRDefault="00F23DCA" w:rsidP="00F23DCA">
      <w:pPr>
        <w:rPr>
          <w:lang w:val="it-IT"/>
        </w:rPr>
      </w:pPr>
    </w:p>
    <w:p w14:paraId="597F0D9E" w14:textId="77777777" w:rsidR="00F23DCA" w:rsidRPr="00F23DCA" w:rsidRDefault="00F23DCA" w:rsidP="00F23DCA">
      <w:pPr>
        <w:pStyle w:val="Paragrafoelenco"/>
        <w:numPr>
          <w:ilvl w:val="0"/>
          <w:numId w:val="16"/>
        </w:numPr>
        <w:rPr>
          <w:rFonts w:ascii="Palatino Linotype" w:hAnsi="Palatino Linotype"/>
          <w:lang w:val="it-IT"/>
        </w:rPr>
      </w:pPr>
      <w:r w:rsidRPr="00F23DCA">
        <w:rPr>
          <w:rFonts w:ascii="Palatino Linotype" w:hAnsi="Palatino Linotype"/>
          <w:lang w:val="it-IT"/>
        </w:rPr>
        <w:t>Lunghezza complessiva: 2.000 – 3.000 caratteri spazi inclusi</w:t>
      </w:r>
    </w:p>
    <w:p w14:paraId="7A3A3B4A" w14:textId="77777777" w:rsidR="00F23DCA" w:rsidRPr="00F23DCA" w:rsidRDefault="00F23DCA" w:rsidP="00F23DCA">
      <w:pPr>
        <w:pStyle w:val="Paragrafoelenco"/>
        <w:numPr>
          <w:ilvl w:val="0"/>
          <w:numId w:val="16"/>
        </w:numPr>
        <w:rPr>
          <w:rFonts w:ascii="Palatino Linotype" w:hAnsi="Palatino Linotype"/>
          <w:lang w:val="it-IT"/>
        </w:rPr>
      </w:pPr>
      <w:r w:rsidRPr="00F23DCA">
        <w:rPr>
          <w:rFonts w:ascii="Palatino Linotype" w:hAnsi="Palatino Linotype"/>
          <w:lang w:val="it-IT"/>
        </w:rPr>
        <w:t>Linguaggio: professionale, chiaro, accessibile</w:t>
      </w:r>
    </w:p>
    <w:p w14:paraId="176F56CC" w14:textId="77777777" w:rsidR="00F23DCA" w:rsidRDefault="00F23DCA" w:rsidP="00F23DCA">
      <w:pPr>
        <w:rPr>
          <w:rFonts w:ascii="Palatino Linotype" w:hAnsi="Palatino Linotype"/>
          <w:lang w:val="it-IT"/>
        </w:rPr>
      </w:pPr>
    </w:p>
    <w:p w14:paraId="27017E5F" w14:textId="2A0EDE35" w:rsidR="00F23DCA" w:rsidRDefault="00F23DCA" w:rsidP="00F23DCA">
      <w:pPr>
        <w:rPr>
          <w:rFonts w:ascii="Palatino Linotype" w:hAnsi="Palatino Linotype"/>
          <w:lang w:val="it-IT"/>
        </w:rPr>
      </w:pPr>
      <w:r w:rsidRPr="00F3326C">
        <w:rPr>
          <w:rFonts w:ascii="Palatino Linotype" w:hAnsi="Palatino Linotype"/>
          <w:lang w:val="it-IT"/>
        </w:rPr>
        <w:t xml:space="preserve">Ti possono essere utili le </w:t>
      </w:r>
      <w:r w:rsidRPr="00F23DCA">
        <w:rPr>
          <w:rFonts w:ascii="Palatino Linotype" w:hAnsi="Palatino Linotype"/>
          <w:b/>
          <w:bCs/>
          <w:lang w:val="it-IT"/>
        </w:rPr>
        <w:t>5W</w:t>
      </w:r>
      <w:r>
        <w:rPr>
          <w:rFonts w:ascii="Palatino Linotype" w:hAnsi="Palatino Linotype"/>
          <w:lang w:val="it-IT"/>
        </w:rPr>
        <w:t xml:space="preserve"> del giornalismo anglosassone. Un pezzo è giudicato buono se il testo è scorrevole e se fornisce al lettore questi cinque elementi:</w:t>
      </w:r>
    </w:p>
    <w:p w14:paraId="7F59B8FB" w14:textId="77777777" w:rsidR="00F23DCA" w:rsidRPr="00F23DCA" w:rsidRDefault="00F23DCA" w:rsidP="00F23DCA">
      <w:pPr>
        <w:pStyle w:val="Paragrafoelenco"/>
        <w:numPr>
          <w:ilvl w:val="0"/>
          <w:numId w:val="18"/>
        </w:numPr>
        <w:rPr>
          <w:rFonts w:ascii="Palatino Linotype" w:hAnsi="Palatino Linotype"/>
          <w:lang w:val="it-IT"/>
        </w:rPr>
      </w:pPr>
      <w:r w:rsidRPr="00F23DCA">
        <w:rPr>
          <w:rFonts w:ascii="Palatino Linotype" w:hAnsi="Palatino Linotype"/>
          <w:b/>
          <w:bCs/>
          <w:lang w:val="it-IT"/>
        </w:rPr>
        <w:t>Who</w:t>
      </w:r>
      <w:r w:rsidRPr="00F23DCA">
        <w:rPr>
          <w:rFonts w:ascii="Palatino Linotype" w:hAnsi="Palatino Linotype"/>
          <w:lang w:val="it-IT"/>
        </w:rPr>
        <w:t xml:space="preserve"> (Chi): Il soggetto coinvolto o protagonista dei fatti.</w:t>
      </w:r>
    </w:p>
    <w:p w14:paraId="301A7769" w14:textId="77777777" w:rsidR="00F23DCA" w:rsidRPr="00F23DCA" w:rsidRDefault="00F23DCA" w:rsidP="00F23DCA">
      <w:pPr>
        <w:pStyle w:val="Paragrafoelenco"/>
        <w:numPr>
          <w:ilvl w:val="0"/>
          <w:numId w:val="18"/>
        </w:numPr>
        <w:rPr>
          <w:rFonts w:ascii="Palatino Linotype" w:hAnsi="Palatino Linotype"/>
          <w:lang w:val="it-IT"/>
        </w:rPr>
      </w:pPr>
      <w:proofErr w:type="spellStart"/>
      <w:r w:rsidRPr="00F23DCA">
        <w:rPr>
          <w:rFonts w:ascii="Palatino Linotype" w:hAnsi="Palatino Linotype"/>
          <w:b/>
          <w:bCs/>
          <w:lang w:val="it-IT"/>
        </w:rPr>
        <w:t>What</w:t>
      </w:r>
      <w:proofErr w:type="spellEnd"/>
      <w:r w:rsidRPr="00F23DCA">
        <w:rPr>
          <w:rFonts w:ascii="Palatino Linotype" w:hAnsi="Palatino Linotype"/>
          <w:lang w:val="it-IT"/>
        </w:rPr>
        <w:t xml:space="preserve"> (Cosa): L’evento, l’azione o il contenuto centrale della notizia.</w:t>
      </w:r>
    </w:p>
    <w:p w14:paraId="0263C54C" w14:textId="77777777" w:rsidR="00F23DCA" w:rsidRPr="00F23DCA" w:rsidRDefault="00F23DCA" w:rsidP="00F23DCA">
      <w:pPr>
        <w:pStyle w:val="Paragrafoelenco"/>
        <w:numPr>
          <w:ilvl w:val="0"/>
          <w:numId w:val="18"/>
        </w:numPr>
        <w:rPr>
          <w:rFonts w:ascii="Palatino Linotype" w:hAnsi="Palatino Linotype"/>
          <w:lang w:val="it-IT"/>
        </w:rPr>
      </w:pPr>
      <w:proofErr w:type="spellStart"/>
      <w:r w:rsidRPr="00F23DCA">
        <w:rPr>
          <w:rFonts w:ascii="Palatino Linotype" w:hAnsi="Palatino Linotype"/>
          <w:b/>
          <w:bCs/>
          <w:lang w:val="it-IT"/>
        </w:rPr>
        <w:t>When</w:t>
      </w:r>
      <w:proofErr w:type="spellEnd"/>
      <w:r w:rsidRPr="00F23DCA">
        <w:rPr>
          <w:rFonts w:ascii="Palatino Linotype" w:hAnsi="Palatino Linotype"/>
          <w:lang w:val="it-IT"/>
        </w:rPr>
        <w:t xml:space="preserve"> (Quando): Il momento temporale in cui il fatto avviene.</w:t>
      </w:r>
    </w:p>
    <w:p w14:paraId="4894B965" w14:textId="77777777" w:rsidR="00F23DCA" w:rsidRPr="00F23DCA" w:rsidRDefault="00F23DCA" w:rsidP="00F23DCA">
      <w:pPr>
        <w:pStyle w:val="Paragrafoelenco"/>
        <w:numPr>
          <w:ilvl w:val="0"/>
          <w:numId w:val="18"/>
        </w:numPr>
        <w:rPr>
          <w:rFonts w:ascii="Palatino Linotype" w:hAnsi="Palatino Linotype"/>
          <w:lang w:val="it-IT"/>
        </w:rPr>
      </w:pPr>
      <w:proofErr w:type="spellStart"/>
      <w:r w:rsidRPr="00F23DCA">
        <w:rPr>
          <w:rFonts w:ascii="Palatino Linotype" w:hAnsi="Palatino Linotype"/>
          <w:b/>
          <w:bCs/>
          <w:lang w:val="it-IT"/>
        </w:rPr>
        <w:t>Where</w:t>
      </w:r>
      <w:proofErr w:type="spellEnd"/>
      <w:r w:rsidRPr="00F23DCA">
        <w:rPr>
          <w:rFonts w:ascii="Palatino Linotype" w:hAnsi="Palatino Linotype"/>
          <w:lang w:val="it-IT"/>
        </w:rPr>
        <w:t xml:space="preserve"> (Dove): Il luogo fisico o il contesto in cui si svolge l’evento.</w:t>
      </w:r>
    </w:p>
    <w:p w14:paraId="0C9927CC" w14:textId="77777777" w:rsidR="00F23DCA" w:rsidRPr="00F23DCA" w:rsidRDefault="00F23DCA" w:rsidP="00F23DCA">
      <w:pPr>
        <w:pStyle w:val="Paragrafoelenco"/>
        <w:numPr>
          <w:ilvl w:val="0"/>
          <w:numId w:val="18"/>
        </w:numPr>
        <w:rPr>
          <w:rFonts w:ascii="Palatino Linotype" w:hAnsi="Palatino Linotype"/>
          <w:lang w:val="it-IT"/>
        </w:rPr>
      </w:pPr>
      <w:r w:rsidRPr="00F23DCA">
        <w:rPr>
          <w:rFonts w:ascii="Palatino Linotype" w:hAnsi="Palatino Linotype"/>
          <w:b/>
          <w:bCs/>
          <w:lang w:val="it-IT"/>
        </w:rPr>
        <w:t>Why</w:t>
      </w:r>
      <w:r w:rsidRPr="00F23DCA">
        <w:rPr>
          <w:rFonts w:ascii="Palatino Linotype" w:hAnsi="Palatino Linotype"/>
          <w:lang w:val="it-IT"/>
        </w:rPr>
        <w:t xml:space="preserve"> (Perché): Le cause, le motivazioni o il significato del fatto.</w:t>
      </w:r>
    </w:p>
    <w:p w14:paraId="08A5B556" w14:textId="77777777" w:rsidR="00F23DCA" w:rsidRPr="00F3326C" w:rsidRDefault="00F23DCA" w:rsidP="00F23DCA">
      <w:pPr>
        <w:pStyle w:val="Titolo2"/>
      </w:pPr>
      <w:r w:rsidRPr="00F3326C">
        <w:t>WHO – Chi</w:t>
      </w:r>
    </w:p>
    <w:p w14:paraId="582A4715" w14:textId="77777777" w:rsidR="00F23DCA" w:rsidRPr="00F3326C" w:rsidRDefault="00F23DCA" w:rsidP="00F23DCA">
      <w:pPr>
        <w:pStyle w:val="Paragrafoelenco"/>
        <w:numPr>
          <w:ilvl w:val="0"/>
          <w:numId w:val="10"/>
        </w:numPr>
        <w:rPr>
          <w:lang w:val="it-IT"/>
        </w:rPr>
      </w:pPr>
      <w:r w:rsidRPr="00F3326C">
        <w:rPr>
          <w:lang w:val="it-IT"/>
        </w:rPr>
        <w:t>A chi è rivolto l’articolo? (docenti, studenti, ricercatori, genitori, professionisti)</w:t>
      </w:r>
    </w:p>
    <w:p w14:paraId="68F5DC39" w14:textId="77777777" w:rsidR="00F23DCA" w:rsidRPr="00F3326C" w:rsidRDefault="00F23DCA" w:rsidP="00F23DCA">
      <w:pPr>
        <w:pStyle w:val="Paragrafoelenco"/>
        <w:numPr>
          <w:ilvl w:val="0"/>
          <w:numId w:val="10"/>
        </w:numPr>
        <w:rPr>
          <w:lang w:val="it-IT"/>
        </w:rPr>
      </w:pPr>
      <w:r w:rsidRPr="00F3326C">
        <w:rPr>
          <w:lang w:val="it-IT"/>
        </w:rPr>
        <w:t>Chi sono i soggetti coinvolti o citati? (istituzioni, autori, comunità educative, casi studio)</w:t>
      </w:r>
    </w:p>
    <w:p w14:paraId="3B0E709E" w14:textId="77777777" w:rsidR="00F23DCA" w:rsidRPr="00F3326C" w:rsidRDefault="00F23DCA" w:rsidP="00F23DCA">
      <w:pPr>
        <w:pStyle w:val="Paragrafoelenco"/>
        <w:numPr>
          <w:ilvl w:val="0"/>
          <w:numId w:val="10"/>
        </w:numPr>
        <w:rPr>
          <w:lang w:val="it-IT"/>
        </w:rPr>
      </w:pPr>
      <w:r w:rsidRPr="00F3326C">
        <w:rPr>
          <w:lang w:val="it-IT"/>
        </w:rPr>
        <w:t>Il lettore si riconosce chiaramente nel “chi” dell’articolo?</w:t>
      </w:r>
    </w:p>
    <w:p w14:paraId="3403252E" w14:textId="77777777" w:rsidR="00F23DCA" w:rsidRPr="00F3326C" w:rsidRDefault="00F23DCA" w:rsidP="00F23DCA">
      <w:pPr>
        <w:rPr>
          <w:lang w:val="it-IT"/>
        </w:rPr>
      </w:pPr>
      <w:r>
        <w:rPr>
          <w:lang w:val="it-IT"/>
        </w:rPr>
        <w:t xml:space="preserve">NB: </w:t>
      </w:r>
      <w:r w:rsidRPr="00F3326C">
        <w:rPr>
          <w:lang w:val="it-IT"/>
        </w:rPr>
        <w:t>il “chi” deve essere sempre leggibile dal punto di vista educativo, non autoreferenziale.</w:t>
      </w:r>
    </w:p>
    <w:p w14:paraId="235C451F" w14:textId="77777777" w:rsidR="00F23DCA" w:rsidRPr="00F3326C" w:rsidRDefault="00F23DCA" w:rsidP="00F23DCA">
      <w:pPr>
        <w:pStyle w:val="Titolo2"/>
        <w:rPr>
          <w:lang w:val="it-IT"/>
        </w:rPr>
      </w:pPr>
      <w:r w:rsidRPr="00F3326C">
        <w:rPr>
          <w:lang w:val="it-IT"/>
        </w:rPr>
        <w:t>WHAT – Cosa</w:t>
      </w:r>
    </w:p>
    <w:p w14:paraId="25D476ED" w14:textId="77777777" w:rsidR="00F23DCA" w:rsidRPr="00F23DCA" w:rsidRDefault="00F23DCA" w:rsidP="00F23DCA">
      <w:pPr>
        <w:pStyle w:val="Paragrafoelenco"/>
        <w:numPr>
          <w:ilvl w:val="0"/>
          <w:numId w:val="12"/>
        </w:numPr>
        <w:rPr>
          <w:lang w:val="it-IT"/>
        </w:rPr>
      </w:pPr>
      <w:r w:rsidRPr="00F23DCA">
        <w:rPr>
          <w:lang w:val="it-IT"/>
        </w:rPr>
        <w:t>Qual è il tema centrale espresso in una frase semplice?</w:t>
      </w:r>
    </w:p>
    <w:p w14:paraId="62E33292" w14:textId="77777777" w:rsidR="00F23DCA" w:rsidRPr="00F23DCA" w:rsidRDefault="00F23DCA" w:rsidP="00F23DCA">
      <w:pPr>
        <w:pStyle w:val="Paragrafoelenco"/>
        <w:numPr>
          <w:ilvl w:val="0"/>
          <w:numId w:val="12"/>
        </w:numPr>
        <w:rPr>
          <w:lang w:val="it-IT"/>
        </w:rPr>
      </w:pPr>
      <w:r w:rsidRPr="00F23DCA">
        <w:rPr>
          <w:lang w:val="it-IT"/>
        </w:rPr>
        <w:t>Di che tipo di articolo si tratta? (informativo, opinione, cronaca, feature, recensione, intervista, scientifico breve)</w:t>
      </w:r>
    </w:p>
    <w:p w14:paraId="4117E806" w14:textId="77777777" w:rsidR="00F23DCA" w:rsidRPr="00F23DCA" w:rsidRDefault="00F23DCA" w:rsidP="00F23DCA">
      <w:pPr>
        <w:pStyle w:val="Paragrafoelenco"/>
        <w:numPr>
          <w:ilvl w:val="0"/>
          <w:numId w:val="12"/>
        </w:numPr>
        <w:rPr>
          <w:lang w:val="it-IT"/>
        </w:rPr>
      </w:pPr>
      <w:r w:rsidRPr="00F23DCA">
        <w:rPr>
          <w:lang w:val="it-IT"/>
        </w:rPr>
        <w:t>Il contenuto risponde a un bisogno concreto di conoscenza o comprensione?</w:t>
      </w:r>
    </w:p>
    <w:p w14:paraId="4D2D17FA" w14:textId="77777777" w:rsidR="00F23DCA" w:rsidRDefault="00F23DCA" w:rsidP="00F23DCA">
      <w:pPr>
        <w:rPr>
          <w:lang w:val="it-IT"/>
        </w:rPr>
      </w:pPr>
      <w:r w:rsidRPr="00F3326C">
        <w:rPr>
          <w:lang w:val="it-IT"/>
        </w:rPr>
        <w:t>N</w:t>
      </w:r>
      <w:r>
        <w:rPr>
          <w:lang w:val="it-IT"/>
        </w:rPr>
        <w:t>B</w:t>
      </w:r>
      <w:r w:rsidRPr="00F3326C">
        <w:rPr>
          <w:lang w:val="it-IT"/>
        </w:rPr>
        <w:t>: ogni articolo deve poter essere riassunto in una sola frase chiara.</w:t>
      </w:r>
    </w:p>
    <w:p w14:paraId="026CA484" w14:textId="77777777" w:rsidR="00F23DCA" w:rsidRPr="00F3326C" w:rsidRDefault="00F23DCA" w:rsidP="00F23DCA">
      <w:pPr>
        <w:pStyle w:val="Titolo2"/>
        <w:rPr>
          <w:lang w:val="it-IT"/>
        </w:rPr>
      </w:pPr>
      <w:r w:rsidRPr="00F3326C">
        <w:rPr>
          <w:lang w:val="it-IT"/>
        </w:rPr>
        <w:t>WHEN – Quando</w:t>
      </w:r>
    </w:p>
    <w:p w14:paraId="1CF006E4" w14:textId="77777777" w:rsidR="00F23DCA" w:rsidRPr="00F23DCA" w:rsidRDefault="00F23DCA" w:rsidP="00F23DCA">
      <w:pPr>
        <w:pStyle w:val="Paragrafoelenco"/>
        <w:numPr>
          <w:ilvl w:val="0"/>
          <w:numId w:val="13"/>
        </w:numPr>
        <w:rPr>
          <w:lang w:val="it-IT"/>
        </w:rPr>
      </w:pPr>
      <w:r w:rsidRPr="00F23DCA">
        <w:rPr>
          <w:lang w:val="it-IT"/>
        </w:rPr>
        <w:t>Il contenuto è legato all’attualità o a un contesto temporale preciso?</w:t>
      </w:r>
    </w:p>
    <w:p w14:paraId="3F450F61" w14:textId="77777777" w:rsidR="00F23DCA" w:rsidRPr="00F23DCA" w:rsidRDefault="00F23DCA" w:rsidP="00F23DCA">
      <w:pPr>
        <w:pStyle w:val="Paragrafoelenco"/>
        <w:numPr>
          <w:ilvl w:val="0"/>
          <w:numId w:val="13"/>
        </w:numPr>
        <w:rPr>
          <w:lang w:val="it-IT"/>
        </w:rPr>
      </w:pPr>
      <w:r w:rsidRPr="00F23DCA">
        <w:rPr>
          <w:lang w:val="it-IT"/>
        </w:rPr>
        <w:t>Se non è attuale, è chiaramente contestualizzato nel tempo?</w:t>
      </w:r>
    </w:p>
    <w:p w14:paraId="576BCFB5" w14:textId="77777777" w:rsidR="00F23DCA" w:rsidRPr="00F23DCA" w:rsidRDefault="00F23DCA" w:rsidP="00F23DCA">
      <w:pPr>
        <w:pStyle w:val="Paragrafoelenco"/>
        <w:numPr>
          <w:ilvl w:val="0"/>
          <w:numId w:val="13"/>
        </w:numPr>
        <w:rPr>
          <w:lang w:val="it-IT"/>
        </w:rPr>
      </w:pPr>
      <w:r w:rsidRPr="00F23DCA">
        <w:rPr>
          <w:lang w:val="it-IT"/>
        </w:rPr>
        <w:t>Il lettore capisce perché questo articolo è rilevante oggi?</w:t>
      </w:r>
    </w:p>
    <w:p w14:paraId="5E0C39EE" w14:textId="77777777" w:rsidR="00F23DCA" w:rsidRPr="00F3326C" w:rsidRDefault="00F23DCA" w:rsidP="00F23DCA">
      <w:pPr>
        <w:rPr>
          <w:lang w:val="it-IT"/>
        </w:rPr>
      </w:pPr>
      <w:r>
        <w:rPr>
          <w:lang w:val="it-IT"/>
        </w:rPr>
        <w:t>NB</w:t>
      </w:r>
      <w:r w:rsidRPr="00F3326C">
        <w:rPr>
          <w:lang w:val="it-IT"/>
        </w:rPr>
        <w:t xml:space="preserve">: anche un tema teorico </w:t>
      </w:r>
      <w:r>
        <w:rPr>
          <w:lang w:val="it-IT"/>
        </w:rPr>
        <w:t>ha</w:t>
      </w:r>
      <w:r w:rsidRPr="00F3326C">
        <w:rPr>
          <w:lang w:val="it-IT"/>
        </w:rPr>
        <w:t xml:space="preserve"> un “quando” implicito o esplicito.</w:t>
      </w:r>
    </w:p>
    <w:p w14:paraId="14AD68C2" w14:textId="77777777" w:rsidR="00F23DCA" w:rsidRPr="00F3326C" w:rsidRDefault="00F23DCA" w:rsidP="00F23DCA">
      <w:pPr>
        <w:pStyle w:val="Titolo2"/>
        <w:rPr>
          <w:lang w:val="it-IT"/>
        </w:rPr>
      </w:pPr>
      <w:r w:rsidRPr="00F3326C">
        <w:rPr>
          <w:lang w:val="it-IT"/>
        </w:rPr>
        <w:lastRenderedPageBreak/>
        <w:t>WHERE – Dove</w:t>
      </w:r>
    </w:p>
    <w:p w14:paraId="5B989EA9" w14:textId="77777777" w:rsidR="00F23DCA" w:rsidRPr="00F23DCA" w:rsidRDefault="00F23DCA" w:rsidP="00F23DCA">
      <w:pPr>
        <w:pStyle w:val="Paragrafoelenco"/>
        <w:numPr>
          <w:ilvl w:val="0"/>
          <w:numId w:val="14"/>
        </w:numPr>
        <w:rPr>
          <w:lang w:val="it-IT"/>
        </w:rPr>
      </w:pPr>
      <w:r w:rsidRPr="00F23DCA">
        <w:rPr>
          <w:lang w:val="it-IT"/>
        </w:rPr>
        <w:t>Il contesto è chiaro? (scuola, università, territorio, ambiente digitale, ambito internazionale)</w:t>
      </w:r>
    </w:p>
    <w:p w14:paraId="090B9E7A" w14:textId="77777777" w:rsidR="00F23DCA" w:rsidRPr="00F23DCA" w:rsidRDefault="00F23DCA" w:rsidP="00F23DCA">
      <w:pPr>
        <w:pStyle w:val="Paragrafoelenco"/>
        <w:numPr>
          <w:ilvl w:val="0"/>
          <w:numId w:val="14"/>
        </w:numPr>
        <w:rPr>
          <w:lang w:val="it-IT"/>
        </w:rPr>
      </w:pPr>
      <w:r w:rsidRPr="00F23DCA">
        <w:rPr>
          <w:lang w:val="it-IT"/>
        </w:rPr>
        <w:t>Il lettore sa dove si colloca l’esperienza, il fenomeno o il problema descritto?</w:t>
      </w:r>
    </w:p>
    <w:p w14:paraId="1DCB6312" w14:textId="77777777" w:rsidR="00F23DCA" w:rsidRPr="00F23DCA" w:rsidRDefault="00F23DCA" w:rsidP="00F23DCA">
      <w:pPr>
        <w:pStyle w:val="Paragrafoelenco"/>
        <w:numPr>
          <w:ilvl w:val="0"/>
          <w:numId w:val="14"/>
        </w:numPr>
        <w:rPr>
          <w:lang w:val="it-IT"/>
        </w:rPr>
      </w:pPr>
      <w:r w:rsidRPr="00F23DCA">
        <w:rPr>
          <w:lang w:val="it-IT"/>
        </w:rPr>
        <w:t>Il “dove” è funzionale alla comprensione del tema educativo?</w:t>
      </w:r>
    </w:p>
    <w:p w14:paraId="1EA47E96" w14:textId="77777777" w:rsidR="00F23DCA" w:rsidRPr="00F3326C" w:rsidRDefault="00F23DCA" w:rsidP="00F23DCA">
      <w:pPr>
        <w:rPr>
          <w:lang w:val="it-IT"/>
        </w:rPr>
      </w:pPr>
      <w:r>
        <w:rPr>
          <w:lang w:val="it-IT"/>
        </w:rPr>
        <w:t>NB</w:t>
      </w:r>
      <w:r w:rsidRPr="00F3326C">
        <w:rPr>
          <w:lang w:val="it-IT"/>
        </w:rPr>
        <w:t xml:space="preserve">: il contesto rafforza la </w:t>
      </w:r>
      <w:r>
        <w:rPr>
          <w:lang w:val="it-IT"/>
        </w:rPr>
        <w:t>concretezza e la credibilità della fonte di informazioni</w:t>
      </w:r>
      <w:r w:rsidRPr="00F3326C">
        <w:rPr>
          <w:lang w:val="it-IT"/>
        </w:rPr>
        <w:t>.</w:t>
      </w:r>
    </w:p>
    <w:p w14:paraId="32C2D808" w14:textId="77777777" w:rsidR="00F23DCA" w:rsidRPr="00F3326C" w:rsidRDefault="00F23DCA" w:rsidP="00F23DCA">
      <w:pPr>
        <w:pStyle w:val="Titolo2"/>
        <w:rPr>
          <w:lang w:val="it-IT"/>
        </w:rPr>
      </w:pPr>
      <w:r w:rsidRPr="00F3326C">
        <w:rPr>
          <w:lang w:val="it-IT"/>
        </w:rPr>
        <w:t>WHY – Perché</w:t>
      </w:r>
    </w:p>
    <w:p w14:paraId="77E68784" w14:textId="77777777" w:rsidR="00F23DCA" w:rsidRPr="00F3326C" w:rsidRDefault="00F23DCA" w:rsidP="00F23DCA">
      <w:pPr>
        <w:pStyle w:val="Paragrafoelenco"/>
        <w:numPr>
          <w:ilvl w:val="0"/>
          <w:numId w:val="11"/>
        </w:numPr>
        <w:rPr>
          <w:lang w:val="it-IT"/>
        </w:rPr>
      </w:pPr>
      <w:r w:rsidRPr="00F3326C">
        <w:rPr>
          <w:lang w:val="it-IT"/>
        </w:rPr>
        <w:t>Perché questo tema è importante per il mondo dell’educazione?</w:t>
      </w:r>
    </w:p>
    <w:p w14:paraId="61E9C046" w14:textId="77777777" w:rsidR="00F23DCA" w:rsidRPr="00F3326C" w:rsidRDefault="00F23DCA" w:rsidP="00F23DCA">
      <w:pPr>
        <w:pStyle w:val="Paragrafoelenco"/>
        <w:numPr>
          <w:ilvl w:val="0"/>
          <w:numId w:val="11"/>
        </w:numPr>
        <w:rPr>
          <w:lang w:val="it-IT"/>
        </w:rPr>
      </w:pPr>
      <w:r w:rsidRPr="00F3326C">
        <w:rPr>
          <w:lang w:val="it-IT"/>
        </w:rPr>
        <w:t>Quale valore aggiunto offre al lettore?</w:t>
      </w:r>
    </w:p>
    <w:p w14:paraId="5F8217DE" w14:textId="77777777" w:rsidR="00F23DCA" w:rsidRPr="00F3326C" w:rsidRDefault="00F23DCA" w:rsidP="00F23DCA">
      <w:pPr>
        <w:pStyle w:val="Paragrafoelenco"/>
        <w:numPr>
          <w:ilvl w:val="0"/>
          <w:numId w:val="11"/>
        </w:numPr>
        <w:rPr>
          <w:lang w:val="it-IT"/>
        </w:rPr>
      </w:pPr>
      <w:r w:rsidRPr="00F3326C">
        <w:rPr>
          <w:lang w:val="it-IT"/>
        </w:rPr>
        <w:t>L’articolo genera consapevolezza, riflessione o orientamento?</w:t>
      </w:r>
    </w:p>
    <w:p w14:paraId="1CDA82B5" w14:textId="77777777" w:rsidR="00F23DCA" w:rsidRPr="00F3326C" w:rsidRDefault="00F23DCA" w:rsidP="00F23DCA">
      <w:pPr>
        <w:rPr>
          <w:lang w:val="it-IT"/>
        </w:rPr>
      </w:pPr>
      <w:r>
        <w:rPr>
          <w:lang w:val="it-IT"/>
        </w:rPr>
        <w:t>NB</w:t>
      </w:r>
      <w:r w:rsidRPr="00F3326C">
        <w:rPr>
          <w:lang w:val="it-IT"/>
        </w:rPr>
        <w:t xml:space="preserve">: senza un “perché” forte, l’articolo non è </w:t>
      </w:r>
      <w:r>
        <w:rPr>
          <w:lang w:val="it-IT"/>
        </w:rPr>
        <w:t>interessante e quindi avrà poche possibilità di successo</w:t>
      </w:r>
      <w:r w:rsidRPr="00F3326C">
        <w:rPr>
          <w:lang w:val="it-IT"/>
        </w:rPr>
        <w:t>.</w:t>
      </w:r>
    </w:p>
    <w:p w14:paraId="05D5122E" w14:textId="77777777" w:rsidR="00F23DCA" w:rsidRPr="00F3326C" w:rsidRDefault="00F23DCA" w:rsidP="00F23DCA">
      <w:pPr>
        <w:pStyle w:val="Titolo1"/>
        <w:rPr>
          <w:lang w:val="it-IT"/>
        </w:rPr>
      </w:pPr>
      <w:r w:rsidRPr="00F3326C">
        <w:rPr>
          <w:rFonts w:ascii="Segoe UI Emoji" w:hAnsi="Segoe UI Emoji" w:cs="Segoe UI Emoji"/>
          <w:lang w:val="it-IT"/>
        </w:rPr>
        <w:t>🧠</w:t>
      </w:r>
      <w:r w:rsidRPr="00F3326C">
        <w:rPr>
          <w:lang w:val="it-IT"/>
        </w:rPr>
        <w:t xml:space="preserve"> Controllo finale REN (prima dell’invio)</w:t>
      </w:r>
    </w:p>
    <w:p w14:paraId="5A271992" w14:textId="77777777" w:rsidR="00F23DCA" w:rsidRPr="00F23DCA" w:rsidRDefault="00F23DCA" w:rsidP="00F23DCA">
      <w:pPr>
        <w:pStyle w:val="Paragrafoelenco"/>
        <w:numPr>
          <w:ilvl w:val="0"/>
          <w:numId w:val="15"/>
        </w:numPr>
        <w:rPr>
          <w:lang w:val="it-IT"/>
        </w:rPr>
      </w:pPr>
      <w:r w:rsidRPr="00F23DCA">
        <w:rPr>
          <w:lang w:val="it-IT"/>
        </w:rPr>
        <w:t>Il testo rispetta i 2.000–3.000 caratteri spazi inclusi</w:t>
      </w:r>
    </w:p>
    <w:p w14:paraId="290CCBFC" w14:textId="77777777" w:rsidR="00F23DCA" w:rsidRPr="00F23DCA" w:rsidRDefault="00F23DCA" w:rsidP="00F23DCA">
      <w:pPr>
        <w:pStyle w:val="Paragrafoelenco"/>
        <w:numPr>
          <w:ilvl w:val="0"/>
          <w:numId w:val="15"/>
        </w:numPr>
        <w:rPr>
          <w:lang w:val="it-IT"/>
        </w:rPr>
      </w:pPr>
      <w:r w:rsidRPr="00F23DCA">
        <w:rPr>
          <w:lang w:val="it-IT"/>
        </w:rPr>
        <w:t>Il linguaggio è chiaro, professionale e accessibile</w:t>
      </w:r>
    </w:p>
    <w:p w14:paraId="6AFA4322" w14:textId="77777777" w:rsidR="00F23DCA" w:rsidRPr="00F23DCA" w:rsidRDefault="00F23DCA" w:rsidP="00F23DCA">
      <w:pPr>
        <w:pStyle w:val="Paragrafoelenco"/>
        <w:numPr>
          <w:ilvl w:val="0"/>
          <w:numId w:val="15"/>
        </w:numPr>
        <w:rPr>
          <w:lang w:val="it-IT"/>
        </w:rPr>
      </w:pPr>
      <w:r w:rsidRPr="00F23DCA">
        <w:rPr>
          <w:lang w:val="it-IT"/>
        </w:rPr>
        <w:t>Le 5W sono tutte riconoscibili anche senza titoli espliciti</w:t>
      </w:r>
    </w:p>
    <w:p w14:paraId="1DEE5F39" w14:textId="77777777" w:rsidR="00F23DCA" w:rsidRPr="00F23DCA" w:rsidRDefault="00F23DCA" w:rsidP="00F23DCA">
      <w:pPr>
        <w:pStyle w:val="Paragrafoelenco"/>
        <w:numPr>
          <w:ilvl w:val="0"/>
          <w:numId w:val="15"/>
        </w:numPr>
        <w:rPr>
          <w:lang w:val="it-IT"/>
        </w:rPr>
      </w:pPr>
      <w:r w:rsidRPr="00F23DCA">
        <w:rPr>
          <w:lang w:val="it-IT"/>
        </w:rPr>
        <w:t>Il lettore capisce subito di cosa si parla e perché dovrebbe leggere fino in fondo</w:t>
      </w:r>
    </w:p>
    <w:p w14:paraId="48F0D097" w14:textId="77777777" w:rsidR="00F23DCA" w:rsidRPr="00F23DCA" w:rsidRDefault="00F23DCA" w:rsidP="00F23DCA">
      <w:pPr>
        <w:rPr>
          <w:lang w:val="it-IT"/>
        </w:rPr>
      </w:pPr>
    </w:p>
    <w:p w14:paraId="1D629C30" w14:textId="04651E7F" w:rsidR="00B36467" w:rsidRPr="00F3326C" w:rsidRDefault="00F23DCA" w:rsidP="00F23DCA">
      <w:pPr>
        <w:pStyle w:val="Titolo1"/>
        <w:rPr>
          <w:lang w:val="it-IT"/>
        </w:rPr>
      </w:pPr>
      <w:r>
        <w:rPr>
          <w:lang w:val="it-IT"/>
        </w:rPr>
        <w:t>Schema di contributo</w:t>
      </w:r>
    </w:p>
    <w:p w14:paraId="6B0E9D93" w14:textId="77777777" w:rsidR="00B36467" w:rsidRPr="00F3326C" w:rsidRDefault="00000000" w:rsidP="00991D46">
      <w:pPr>
        <w:pStyle w:val="Titolo2"/>
        <w:rPr>
          <w:rFonts w:ascii="Palatino Linotype" w:hAnsi="Palatino Linotype"/>
          <w:lang w:val="it-IT"/>
        </w:rPr>
      </w:pPr>
      <w:r w:rsidRPr="00F3326C">
        <w:rPr>
          <w:rFonts w:ascii="Palatino Linotype" w:hAnsi="Palatino Linotype"/>
          <w:lang w:val="it-IT"/>
        </w:rPr>
        <w:t>TITOLO DELL’ARTICOLO</w:t>
      </w:r>
    </w:p>
    <w:p w14:paraId="2ABFFCD3" w14:textId="77777777" w:rsidR="00B36467" w:rsidRPr="00F3326C" w:rsidRDefault="00000000">
      <w:pPr>
        <w:rPr>
          <w:rFonts w:ascii="Palatino Linotype" w:hAnsi="Palatino Linotype"/>
          <w:lang w:val="it-IT"/>
        </w:rPr>
      </w:pPr>
      <w:r w:rsidRPr="00F3326C">
        <w:rPr>
          <w:rFonts w:ascii="Palatino Linotype" w:hAnsi="Palatino Linotype"/>
          <w:lang w:val="it-IT"/>
        </w:rPr>
        <w:t>(chiaro, diretto, orientato al lettore)</w:t>
      </w:r>
    </w:p>
    <w:p w14:paraId="64EEB24F" w14:textId="77777777" w:rsidR="00B36467" w:rsidRPr="00F3326C" w:rsidRDefault="00000000" w:rsidP="00991D46">
      <w:pPr>
        <w:pStyle w:val="Titolo2"/>
        <w:rPr>
          <w:rFonts w:ascii="Palatino Linotype" w:hAnsi="Palatino Linotype"/>
          <w:lang w:val="it-IT"/>
        </w:rPr>
      </w:pPr>
      <w:r w:rsidRPr="00F3326C">
        <w:rPr>
          <w:rFonts w:ascii="Palatino Linotype" w:hAnsi="Palatino Linotype"/>
          <w:lang w:val="it-IT"/>
        </w:rPr>
        <w:t>Sottotitolo</w:t>
      </w:r>
    </w:p>
    <w:p w14:paraId="343B5AFD" w14:textId="77777777" w:rsidR="00B36467" w:rsidRPr="00F3326C" w:rsidRDefault="00000000">
      <w:pPr>
        <w:rPr>
          <w:rFonts w:ascii="Palatino Linotype" w:hAnsi="Palatino Linotype"/>
          <w:lang w:val="it-IT"/>
        </w:rPr>
      </w:pPr>
      <w:r w:rsidRPr="00F3326C">
        <w:rPr>
          <w:rFonts w:ascii="Palatino Linotype" w:hAnsi="Palatino Linotype"/>
          <w:lang w:val="it-IT"/>
        </w:rPr>
        <w:t>(massimo 250 caratteri – anticipa il contenuto e il valore dell’articolo)</w:t>
      </w:r>
    </w:p>
    <w:p w14:paraId="7EE30091" w14:textId="77777777" w:rsidR="00B36467" w:rsidRPr="00F3326C" w:rsidRDefault="00000000" w:rsidP="00991D46">
      <w:pPr>
        <w:pStyle w:val="Titolo2"/>
        <w:rPr>
          <w:rFonts w:ascii="Palatino Linotype" w:hAnsi="Palatino Linotype"/>
          <w:lang w:val="it-IT"/>
        </w:rPr>
      </w:pPr>
      <w:r w:rsidRPr="00F3326C">
        <w:rPr>
          <w:rFonts w:ascii="Palatino Linotype" w:hAnsi="Palatino Linotype"/>
          <w:lang w:val="it-IT"/>
        </w:rPr>
        <w:t>Parole chiave:</w:t>
      </w:r>
    </w:p>
    <w:p w14:paraId="6599B183" w14:textId="77777777" w:rsidR="00B36467" w:rsidRPr="00F3326C" w:rsidRDefault="00000000">
      <w:pPr>
        <w:rPr>
          <w:rFonts w:ascii="Palatino Linotype" w:hAnsi="Palatino Linotype"/>
          <w:lang w:val="it-IT"/>
        </w:rPr>
      </w:pPr>
      <w:r w:rsidRPr="00F3326C">
        <w:rPr>
          <w:rFonts w:ascii="Palatino Linotype" w:hAnsi="Palatino Linotype"/>
          <w:lang w:val="it-IT"/>
        </w:rPr>
        <w:t>(parola chiave 1, parola chiave 2, parola chiave 3, parola chiave 4, parola chiave 5)</w:t>
      </w:r>
    </w:p>
    <w:p w14:paraId="3FEA546E" w14:textId="77777777" w:rsidR="00B36467" w:rsidRPr="00F3326C" w:rsidRDefault="00000000" w:rsidP="00991D46">
      <w:pPr>
        <w:pStyle w:val="Titolo2"/>
        <w:rPr>
          <w:rFonts w:ascii="Palatino Linotype" w:hAnsi="Palatino Linotype"/>
          <w:lang w:val="it-IT"/>
        </w:rPr>
      </w:pPr>
      <w:r w:rsidRPr="00F3326C">
        <w:rPr>
          <w:rFonts w:ascii="Palatino Linotype" w:hAnsi="Palatino Linotype"/>
          <w:lang w:val="it-IT"/>
        </w:rPr>
        <w:t>INTRODUZIONE (70–100 parole)</w:t>
      </w:r>
    </w:p>
    <w:p w14:paraId="1BB5DEAC" w14:textId="77777777" w:rsidR="00B36467" w:rsidRPr="00F3326C" w:rsidRDefault="00000000">
      <w:pPr>
        <w:rPr>
          <w:rFonts w:ascii="Palatino Linotype" w:hAnsi="Palatino Linotype"/>
          <w:lang w:val="it-IT"/>
        </w:rPr>
      </w:pPr>
      <w:r w:rsidRPr="00F3326C">
        <w:rPr>
          <w:rFonts w:ascii="Palatino Linotype" w:hAnsi="Palatino Linotype"/>
          <w:lang w:val="it-IT"/>
        </w:rPr>
        <w:t>Apri l’articolo contestualizzando il tema e spiegando perché è rilevante oggi.</w:t>
      </w:r>
    </w:p>
    <w:p w14:paraId="2B2C36BD" w14:textId="77777777" w:rsidR="00B36467" w:rsidRPr="00F3326C" w:rsidRDefault="00000000">
      <w:pPr>
        <w:rPr>
          <w:rFonts w:ascii="Palatino Linotype" w:hAnsi="Palatino Linotype"/>
          <w:lang w:val="it-IT"/>
        </w:rPr>
      </w:pPr>
      <w:r w:rsidRPr="00F3326C">
        <w:rPr>
          <w:rFonts w:ascii="Palatino Linotype" w:hAnsi="Palatino Linotype"/>
          <w:lang w:val="it-IT"/>
        </w:rPr>
        <w:t>Aggancia il lettore e chiarisci cosa troverà proseguendo nella lettura.</w:t>
      </w:r>
    </w:p>
    <w:p w14:paraId="7163490B" w14:textId="2FC2D69A" w:rsidR="00B36467" w:rsidRPr="00F3326C" w:rsidRDefault="00991D46" w:rsidP="00991D46">
      <w:pPr>
        <w:pStyle w:val="Titolo2"/>
        <w:rPr>
          <w:rFonts w:ascii="Palatino Linotype" w:hAnsi="Palatino Linotype"/>
          <w:lang w:val="it-IT"/>
        </w:rPr>
      </w:pPr>
      <w:r w:rsidRPr="00F3326C">
        <w:rPr>
          <w:rFonts w:ascii="Palatino Linotype" w:hAnsi="Palatino Linotype"/>
          <w:lang w:val="it-IT"/>
        </w:rPr>
        <w:lastRenderedPageBreak/>
        <w:t xml:space="preserve">PRIMO </w:t>
      </w:r>
      <w:r w:rsidR="00000000" w:rsidRPr="00F3326C">
        <w:rPr>
          <w:rFonts w:ascii="Palatino Linotype" w:hAnsi="Palatino Linotype"/>
          <w:lang w:val="it-IT"/>
        </w:rPr>
        <w:t>PARAGRAFO – Inquadramento del tema</w:t>
      </w:r>
    </w:p>
    <w:p w14:paraId="08F620B6" w14:textId="77777777" w:rsidR="00B36467" w:rsidRPr="00F3326C" w:rsidRDefault="00000000">
      <w:pPr>
        <w:rPr>
          <w:rFonts w:ascii="Palatino Linotype" w:hAnsi="Palatino Linotype"/>
          <w:lang w:val="it-IT"/>
        </w:rPr>
      </w:pPr>
      <w:r w:rsidRPr="00F3326C">
        <w:rPr>
          <w:rFonts w:ascii="Palatino Linotype" w:hAnsi="Palatino Linotype"/>
          <w:lang w:val="it-IT"/>
        </w:rPr>
        <w:t>Introduci l’argomento in modo chiaro e accessibile.</w:t>
      </w:r>
    </w:p>
    <w:p w14:paraId="6551A761" w14:textId="77777777" w:rsidR="00B36467" w:rsidRPr="00F3326C" w:rsidRDefault="00000000">
      <w:pPr>
        <w:rPr>
          <w:rFonts w:ascii="Palatino Linotype" w:hAnsi="Palatino Linotype"/>
          <w:lang w:val="it-IT"/>
        </w:rPr>
      </w:pPr>
      <w:r w:rsidRPr="00F3326C">
        <w:rPr>
          <w:rFonts w:ascii="Palatino Linotype" w:hAnsi="Palatino Linotype"/>
          <w:lang w:val="it-IT"/>
        </w:rPr>
        <w:t>Definisci i concetti chiave e il contesto educativo di riferimento.</w:t>
      </w:r>
    </w:p>
    <w:p w14:paraId="27E5A0E1" w14:textId="457A696B" w:rsidR="00B36467" w:rsidRPr="00F3326C" w:rsidRDefault="00991D46" w:rsidP="00991D46">
      <w:pPr>
        <w:pStyle w:val="Titolo2"/>
        <w:rPr>
          <w:rFonts w:ascii="Palatino Linotype" w:hAnsi="Palatino Linotype"/>
          <w:lang w:val="it-IT"/>
        </w:rPr>
      </w:pPr>
      <w:r w:rsidRPr="00F3326C">
        <w:rPr>
          <w:rFonts w:ascii="Palatino Linotype" w:hAnsi="Palatino Linotype"/>
          <w:lang w:val="it-IT"/>
        </w:rPr>
        <w:t xml:space="preserve">SECONDO </w:t>
      </w:r>
      <w:r w:rsidR="00000000" w:rsidRPr="00F3326C">
        <w:rPr>
          <w:rFonts w:ascii="Palatino Linotype" w:hAnsi="Palatino Linotype"/>
          <w:lang w:val="it-IT"/>
        </w:rPr>
        <w:t>PARAGRAFO– Analisi / Sviluppo</w:t>
      </w:r>
    </w:p>
    <w:p w14:paraId="2F59A7B0" w14:textId="77777777" w:rsidR="00B36467" w:rsidRPr="00F3326C" w:rsidRDefault="00000000">
      <w:pPr>
        <w:rPr>
          <w:rFonts w:ascii="Palatino Linotype" w:hAnsi="Palatino Linotype"/>
          <w:lang w:val="it-IT"/>
        </w:rPr>
      </w:pPr>
      <w:r w:rsidRPr="00F3326C">
        <w:rPr>
          <w:rFonts w:ascii="Palatino Linotype" w:hAnsi="Palatino Linotype"/>
          <w:lang w:val="it-IT"/>
        </w:rPr>
        <w:t>Approfondisci il tema centrale.</w:t>
      </w:r>
    </w:p>
    <w:p w14:paraId="1D82DD83" w14:textId="77777777" w:rsidR="00B36467" w:rsidRPr="00F3326C" w:rsidRDefault="00000000">
      <w:pPr>
        <w:rPr>
          <w:rFonts w:ascii="Palatino Linotype" w:hAnsi="Palatino Linotype"/>
          <w:lang w:val="it-IT"/>
        </w:rPr>
      </w:pPr>
      <w:r w:rsidRPr="00F3326C">
        <w:rPr>
          <w:rFonts w:ascii="Palatino Linotype" w:hAnsi="Palatino Linotype"/>
          <w:lang w:val="it-IT"/>
        </w:rPr>
        <w:t>Puoi spiegare un fenomeno, raccontare un caso, presentare dati o argomentare una tesi.</w:t>
      </w:r>
    </w:p>
    <w:p w14:paraId="5091C7D1" w14:textId="5751D805" w:rsidR="00B36467" w:rsidRPr="00F3326C" w:rsidRDefault="00991D46" w:rsidP="00991D46">
      <w:pPr>
        <w:pStyle w:val="Titolo2"/>
        <w:rPr>
          <w:rFonts w:ascii="Palatino Linotype" w:hAnsi="Palatino Linotype"/>
          <w:lang w:val="it-IT"/>
        </w:rPr>
      </w:pPr>
      <w:r w:rsidRPr="00F3326C">
        <w:rPr>
          <w:rFonts w:ascii="Palatino Linotype" w:hAnsi="Palatino Linotype"/>
          <w:lang w:val="it-IT"/>
        </w:rPr>
        <w:t xml:space="preserve">TERZO </w:t>
      </w:r>
      <w:r w:rsidR="00000000" w:rsidRPr="00F3326C">
        <w:rPr>
          <w:rFonts w:ascii="Palatino Linotype" w:hAnsi="Palatino Linotype"/>
          <w:lang w:val="it-IT"/>
        </w:rPr>
        <w:t>PARAGRAFO – Implicazioni educative / Riflessioni</w:t>
      </w:r>
    </w:p>
    <w:p w14:paraId="03AB8B73" w14:textId="77777777" w:rsidR="00B36467" w:rsidRPr="00F3326C" w:rsidRDefault="00000000">
      <w:pPr>
        <w:rPr>
          <w:rFonts w:ascii="Palatino Linotype" w:hAnsi="Palatino Linotype"/>
          <w:lang w:val="it-IT"/>
        </w:rPr>
      </w:pPr>
      <w:r w:rsidRPr="00F3326C">
        <w:rPr>
          <w:rFonts w:ascii="Palatino Linotype" w:hAnsi="Palatino Linotype"/>
          <w:lang w:val="it-IT"/>
        </w:rPr>
        <w:t>Collega il tema alle ricadute pratiche nel mondo dell’educazione, della formazione o della ricerca.</w:t>
      </w:r>
    </w:p>
    <w:p w14:paraId="7F222563" w14:textId="15662ADD" w:rsidR="00B36467" w:rsidRPr="00F3326C" w:rsidRDefault="00991D46" w:rsidP="00991D46">
      <w:pPr>
        <w:pStyle w:val="Titolo2"/>
        <w:rPr>
          <w:rFonts w:ascii="Palatino Linotype" w:hAnsi="Palatino Linotype"/>
          <w:lang w:val="it-IT"/>
        </w:rPr>
      </w:pPr>
      <w:r w:rsidRPr="00F3326C">
        <w:rPr>
          <w:rFonts w:ascii="Palatino Linotype" w:hAnsi="Palatino Linotype"/>
          <w:lang w:val="it-IT"/>
        </w:rPr>
        <w:t xml:space="preserve">QUARTO PARAGRAFO </w:t>
      </w:r>
      <w:r w:rsidR="00000000" w:rsidRPr="00F3326C">
        <w:rPr>
          <w:rFonts w:ascii="Palatino Linotype" w:hAnsi="Palatino Linotype"/>
          <w:lang w:val="it-IT"/>
        </w:rPr>
        <w:t>– Prospettive o sintesi</w:t>
      </w:r>
    </w:p>
    <w:p w14:paraId="5C01528E" w14:textId="77777777" w:rsidR="00B36467" w:rsidRPr="00F3326C" w:rsidRDefault="00000000">
      <w:pPr>
        <w:rPr>
          <w:rFonts w:ascii="Palatino Linotype" w:hAnsi="Palatino Linotype"/>
          <w:lang w:val="it-IT"/>
        </w:rPr>
      </w:pPr>
      <w:r w:rsidRPr="00F3326C">
        <w:rPr>
          <w:rFonts w:ascii="Palatino Linotype" w:hAnsi="Palatino Linotype"/>
          <w:lang w:val="it-IT"/>
        </w:rPr>
        <w:t>Tira le fila del discorso, aprendo a scenari futuri o rafforzando l’idea centrale.</w:t>
      </w:r>
    </w:p>
    <w:p w14:paraId="31D44027" w14:textId="77777777" w:rsidR="00B36467" w:rsidRPr="00F3326C" w:rsidRDefault="00000000" w:rsidP="00991D46">
      <w:pPr>
        <w:pStyle w:val="Titolo2"/>
        <w:rPr>
          <w:rFonts w:ascii="Palatino Linotype" w:hAnsi="Palatino Linotype"/>
          <w:lang w:val="it-IT"/>
        </w:rPr>
      </w:pPr>
      <w:r w:rsidRPr="00F3326C">
        <w:rPr>
          <w:rFonts w:ascii="Palatino Linotype" w:hAnsi="Palatino Linotype"/>
          <w:lang w:val="it-IT"/>
        </w:rPr>
        <w:t>CONCLUSIONE</w:t>
      </w:r>
    </w:p>
    <w:p w14:paraId="36ADE62B" w14:textId="77777777" w:rsidR="00B36467" w:rsidRPr="00F3326C" w:rsidRDefault="00000000">
      <w:pPr>
        <w:rPr>
          <w:rFonts w:ascii="Palatino Linotype" w:hAnsi="Palatino Linotype"/>
          <w:lang w:val="it-IT"/>
        </w:rPr>
      </w:pPr>
      <w:r w:rsidRPr="00F3326C">
        <w:rPr>
          <w:rFonts w:ascii="Palatino Linotype" w:hAnsi="Palatino Linotype"/>
          <w:lang w:val="it-IT"/>
        </w:rPr>
        <w:t>Chiudi con un pensiero chiaro e incisivo che lasci valore al lettore.</w:t>
      </w:r>
    </w:p>
    <w:p w14:paraId="4863DCD5" w14:textId="77777777" w:rsidR="00B36467" w:rsidRPr="00F3326C" w:rsidRDefault="00B36467">
      <w:pPr>
        <w:rPr>
          <w:rFonts w:ascii="Palatino Linotype" w:hAnsi="Palatino Linotype"/>
          <w:lang w:val="it-IT"/>
        </w:rPr>
      </w:pPr>
    </w:p>
    <w:p w14:paraId="3A1BAFB8" w14:textId="77777777" w:rsidR="00B36467" w:rsidRPr="00F3326C" w:rsidRDefault="00B36467">
      <w:pPr>
        <w:rPr>
          <w:rFonts w:ascii="Palatino Linotype" w:hAnsi="Palatino Linotype"/>
          <w:lang w:val="it-IT"/>
        </w:rPr>
      </w:pPr>
    </w:p>
    <w:p w14:paraId="5331059A" w14:textId="77777777" w:rsidR="00B36467" w:rsidRPr="00F3326C" w:rsidRDefault="00000000" w:rsidP="00991D46">
      <w:pPr>
        <w:pStyle w:val="Titolo2"/>
        <w:rPr>
          <w:rFonts w:ascii="Palatino Linotype" w:hAnsi="Palatino Linotype"/>
          <w:lang w:val="it-IT"/>
        </w:rPr>
      </w:pPr>
      <w:r w:rsidRPr="00F3326C">
        <w:rPr>
          <w:rFonts w:ascii="Palatino Linotype" w:hAnsi="Palatino Linotype"/>
          <w:lang w:val="it-IT"/>
        </w:rPr>
        <w:t>INFORMAZIONI SULL’AUTORE (facoltative)</w:t>
      </w:r>
    </w:p>
    <w:p w14:paraId="1AB0C408" w14:textId="77777777" w:rsidR="00B36467" w:rsidRPr="00F3326C" w:rsidRDefault="00000000">
      <w:pPr>
        <w:rPr>
          <w:rFonts w:ascii="Palatino Linotype" w:hAnsi="Palatino Linotype"/>
          <w:lang w:val="it-IT"/>
        </w:rPr>
      </w:pPr>
      <w:r w:rsidRPr="00F3326C">
        <w:rPr>
          <w:rFonts w:ascii="Palatino Linotype" w:hAnsi="Palatino Linotype"/>
          <w:lang w:val="it-IT"/>
        </w:rPr>
        <w:t>Nome e cognome</w:t>
      </w:r>
    </w:p>
    <w:p w14:paraId="0A5D2DA4" w14:textId="77777777" w:rsidR="00B36467" w:rsidRPr="00F3326C" w:rsidRDefault="00000000">
      <w:pPr>
        <w:rPr>
          <w:rFonts w:ascii="Palatino Linotype" w:hAnsi="Palatino Linotype"/>
          <w:lang w:val="it-IT"/>
        </w:rPr>
      </w:pPr>
      <w:r w:rsidRPr="00F3326C">
        <w:rPr>
          <w:rFonts w:ascii="Palatino Linotype" w:hAnsi="Palatino Linotype"/>
          <w:lang w:val="it-IT"/>
        </w:rPr>
        <w:t xml:space="preserve">Breve </w:t>
      </w:r>
      <w:proofErr w:type="spellStart"/>
      <w:r w:rsidRPr="00F3326C">
        <w:rPr>
          <w:rFonts w:ascii="Palatino Linotype" w:hAnsi="Palatino Linotype"/>
          <w:lang w:val="it-IT"/>
        </w:rPr>
        <w:t>bio</w:t>
      </w:r>
      <w:proofErr w:type="spellEnd"/>
      <w:r w:rsidRPr="00F3326C">
        <w:rPr>
          <w:rFonts w:ascii="Palatino Linotype" w:hAnsi="Palatino Linotype"/>
          <w:lang w:val="it-IT"/>
        </w:rPr>
        <w:t xml:space="preserve"> (2–3 righe)</w:t>
      </w:r>
    </w:p>
    <w:p w14:paraId="6CFDD39F" w14:textId="364F9C85" w:rsidR="00B36467" w:rsidRPr="00F3326C" w:rsidRDefault="00000000">
      <w:pPr>
        <w:rPr>
          <w:rFonts w:ascii="Palatino Linotype" w:hAnsi="Palatino Linotype"/>
          <w:lang w:val="it-IT"/>
        </w:rPr>
      </w:pPr>
      <w:r w:rsidRPr="00F3326C">
        <w:rPr>
          <w:rFonts w:ascii="Palatino Linotype" w:hAnsi="Palatino Linotype"/>
          <w:lang w:val="it-IT"/>
        </w:rPr>
        <w:t>Ambito professionale o di ricerca</w:t>
      </w:r>
    </w:p>
    <w:sectPr w:rsidR="00B36467" w:rsidRPr="00F3326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090217B"/>
    <w:multiLevelType w:val="hybridMultilevel"/>
    <w:tmpl w:val="639CEA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E64989"/>
    <w:multiLevelType w:val="hybridMultilevel"/>
    <w:tmpl w:val="BFC8F8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8411A1"/>
    <w:multiLevelType w:val="hybridMultilevel"/>
    <w:tmpl w:val="F4A4E2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6477A4"/>
    <w:multiLevelType w:val="hybridMultilevel"/>
    <w:tmpl w:val="62E8E21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53696D"/>
    <w:multiLevelType w:val="hybridMultilevel"/>
    <w:tmpl w:val="983E01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77787B"/>
    <w:multiLevelType w:val="hybridMultilevel"/>
    <w:tmpl w:val="95DA5C2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CF15B4"/>
    <w:multiLevelType w:val="hybridMultilevel"/>
    <w:tmpl w:val="BA9C90B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4C17B3"/>
    <w:multiLevelType w:val="hybridMultilevel"/>
    <w:tmpl w:val="D7A218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CF731A"/>
    <w:multiLevelType w:val="hybridMultilevel"/>
    <w:tmpl w:val="C9648BF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5179286">
    <w:abstractNumId w:val="8"/>
  </w:num>
  <w:num w:numId="2" w16cid:durableId="631442281">
    <w:abstractNumId w:val="6"/>
  </w:num>
  <w:num w:numId="3" w16cid:durableId="1624530381">
    <w:abstractNumId w:val="5"/>
  </w:num>
  <w:num w:numId="4" w16cid:durableId="337971964">
    <w:abstractNumId w:val="4"/>
  </w:num>
  <w:num w:numId="5" w16cid:durableId="1587418497">
    <w:abstractNumId w:val="7"/>
  </w:num>
  <w:num w:numId="6" w16cid:durableId="574824478">
    <w:abstractNumId w:val="3"/>
  </w:num>
  <w:num w:numId="7" w16cid:durableId="426003984">
    <w:abstractNumId w:val="2"/>
  </w:num>
  <w:num w:numId="8" w16cid:durableId="1613590614">
    <w:abstractNumId w:val="1"/>
  </w:num>
  <w:num w:numId="9" w16cid:durableId="2080399690">
    <w:abstractNumId w:val="0"/>
  </w:num>
  <w:num w:numId="10" w16cid:durableId="202711652">
    <w:abstractNumId w:val="10"/>
  </w:num>
  <w:num w:numId="11" w16cid:durableId="610552358">
    <w:abstractNumId w:val="16"/>
  </w:num>
  <w:num w:numId="12" w16cid:durableId="126240242">
    <w:abstractNumId w:val="11"/>
  </w:num>
  <w:num w:numId="13" w16cid:durableId="1590775916">
    <w:abstractNumId w:val="9"/>
  </w:num>
  <w:num w:numId="14" w16cid:durableId="1846821659">
    <w:abstractNumId w:val="13"/>
  </w:num>
  <w:num w:numId="15" w16cid:durableId="876547090">
    <w:abstractNumId w:val="15"/>
  </w:num>
  <w:num w:numId="16" w16cid:durableId="662047344">
    <w:abstractNumId w:val="12"/>
  </w:num>
  <w:num w:numId="17" w16cid:durableId="2071265634">
    <w:abstractNumId w:val="14"/>
  </w:num>
  <w:num w:numId="18" w16cid:durableId="179917750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74F0"/>
    <w:rsid w:val="00034616"/>
    <w:rsid w:val="0006063C"/>
    <w:rsid w:val="0015074B"/>
    <w:rsid w:val="0029639D"/>
    <w:rsid w:val="00326F90"/>
    <w:rsid w:val="00991D46"/>
    <w:rsid w:val="00A556E1"/>
    <w:rsid w:val="00AA1D8D"/>
    <w:rsid w:val="00B36467"/>
    <w:rsid w:val="00B47730"/>
    <w:rsid w:val="00CB0664"/>
    <w:rsid w:val="00F23DCA"/>
    <w:rsid w:val="00F3326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CBBB7F"/>
  <w14:defaultImageDpi w14:val="300"/>
  <w15:docId w15:val="{3A341101-B2B5-4E61-BA0E-092179337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559</Words>
  <Characters>3192</Characters>
  <Application>Microsoft Office Word</Application>
  <DocSecurity>0</DocSecurity>
  <Lines>26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3744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Centro Studi Pallai</cp:lastModifiedBy>
  <cp:revision>2</cp:revision>
  <dcterms:created xsi:type="dcterms:W3CDTF">2026-01-09T19:03:00Z</dcterms:created>
  <dcterms:modified xsi:type="dcterms:W3CDTF">2026-01-09T19:03:00Z</dcterms:modified>
  <cp:category/>
</cp:coreProperties>
</file>